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8D" w:rsidRPr="001C4A90" w:rsidRDefault="00F26D8D" w:rsidP="00F26D8D">
      <w:pPr>
        <w:jc w:val="center"/>
        <w:outlineLvl w:val="0"/>
        <w:rPr>
          <w:rFonts w:ascii="Times New Roman" w:hAnsi="Times New Roman"/>
          <w:sz w:val="22"/>
          <w:szCs w:val="22"/>
        </w:rPr>
      </w:pPr>
      <w:r w:rsidRPr="001C4A90">
        <w:rPr>
          <w:rFonts w:ascii="Times New Roman" w:hAnsi="Times New Roman"/>
          <w:sz w:val="22"/>
          <w:szCs w:val="22"/>
        </w:rPr>
        <w:t xml:space="preserve">New Hanover County Schools Intervention Plan </w:t>
      </w:r>
    </w:p>
    <w:p w:rsidR="00F26D8D" w:rsidRPr="001C4A90" w:rsidRDefault="00F26D8D" w:rsidP="00F26D8D">
      <w:pPr>
        <w:jc w:val="center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Response to Instruction Tier</w:t>
      </w:r>
      <w:r w:rsidRPr="001C4A9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C4A90">
        <w:rPr>
          <w:rFonts w:ascii="Times New Roman" w:hAnsi="Times New Roman"/>
          <w:sz w:val="22"/>
          <w:szCs w:val="22"/>
        </w:rPr>
        <w:t>IIa</w:t>
      </w:r>
      <w:proofErr w:type="spellEnd"/>
      <w:r w:rsidRPr="001C4A90">
        <w:rPr>
          <w:rFonts w:ascii="Times New Roman" w:hAnsi="Times New Roman"/>
          <w:sz w:val="22"/>
          <w:szCs w:val="22"/>
        </w:rPr>
        <w:t xml:space="preserve"> Initial Plan</w:t>
      </w:r>
    </w:p>
    <w:p w:rsidR="00F26D8D" w:rsidRDefault="00F26D8D" w:rsidP="009F08C0">
      <w:pPr>
        <w:pStyle w:val="Heading1"/>
        <w:jc w:val="left"/>
        <w:rPr>
          <w:sz w:val="22"/>
          <w:szCs w:val="22"/>
        </w:rPr>
      </w:pPr>
    </w:p>
    <w:tbl>
      <w:tblPr>
        <w:tblW w:w="1395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"/>
        <w:gridCol w:w="1260"/>
        <w:gridCol w:w="2093"/>
        <w:gridCol w:w="30"/>
        <w:gridCol w:w="1306"/>
        <w:gridCol w:w="297"/>
        <w:gridCol w:w="158"/>
        <w:gridCol w:w="1627"/>
        <w:gridCol w:w="641"/>
        <w:gridCol w:w="383"/>
        <w:gridCol w:w="360"/>
        <w:gridCol w:w="407"/>
        <w:gridCol w:w="1069"/>
        <w:gridCol w:w="2845"/>
      </w:tblGrid>
      <w:tr w:rsidR="00F26D8D" w:rsidTr="00F26D8D">
        <w:tc>
          <w:tcPr>
            <w:tcW w:w="6193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</w:p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r w:rsidRPr="00747003">
              <w:rPr>
                <w:rFonts w:ascii="Times New Roman" w:hAnsi="Times New Roman"/>
                <w:sz w:val="24"/>
              </w:rPr>
              <w:t>Full Name:</w:t>
            </w:r>
          </w:p>
        </w:tc>
        <w:tc>
          <w:tcPr>
            <w:tcW w:w="2668" w:type="dxa"/>
            <w:gridSpan w:val="4"/>
            <w:tcBorders>
              <w:top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</w:p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47003">
              <w:rPr>
                <w:rFonts w:ascii="Times New Roman" w:hAnsi="Times New Roman"/>
                <w:sz w:val="24"/>
              </w:rPr>
              <w:t>Birthdate</w:t>
            </w:r>
            <w:proofErr w:type="spellEnd"/>
            <w:r w:rsidRPr="00747003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5089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</w:p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47003">
              <w:rPr>
                <w:rFonts w:ascii="Times New Roman" w:hAnsi="Times New Roman"/>
                <w:sz w:val="24"/>
              </w:rPr>
              <w:t>NCWise</w:t>
            </w:r>
            <w:proofErr w:type="spellEnd"/>
            <w:r w:rsidRPr="00747003">
              <w:rPr>
                <w:rFonts w:ascii="Times New Roman" w:hAnsi="Times New Roman"/>
                <w:sz w:val="24"/>
              </w:rPr>
              <w:t>#</w:t>
            </w:r>
          </w:p>
        </w:tc>
      </w:tr>
      <w:tr w:rsidR="00F26D8D" w:rsidTr="00F26D8D">
        <w:tc>
          <w:tcPr>
            <w:tcW w:w="4852" w:type="dxa"/>
            <w:gridSpan w:val="3"/>
            <w:tcBorders>
              <w:lef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r w:rsidRPr="00747003">
              <w:rPr>
                <w:rFonts w:ascii="Times New Roman" w:hAnsi="Times New Roman"/>
                <w:sz w:val="24"/>
              </w:rPr>
              <w:t xml:space="preserve">School:                                                                  </w:t>
            </w:r>
          </w:p>
        </w:tc>
        <w:tc>
          <w:tcPr>
            <w:tcW w:w="5160" w:type="dxa"/>
            <w:gridSpan w:val="9"/>
            <w:tcBorders>
              <w:lef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r w:rsidRPr="00747003">
              <w:rPr>
                <w:rFonts w:ascii="Times New Roman" w:hAnsi="Times New Roman"/>
                <w:sz w:val="24"/>
              </w:rPr>
              <w:t>Case Manager:</w:t>
            </w:r>
          </w:p>
        </w:tc>
        <w:tc>
          <w:tcPr>
            <w:tcW w:w="3938" w:type="dxa"/>
            <w:gridSpan w:val="2"/>
            <w:tcBorders>
              <w:righ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</w:p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r w:rsidRPr="00747003">
              <w:rPr>
                <w:rFonts w:ascii="Times New Roman" w:hAnsi="Times New Roman"/>
                <w:sz w:val="24"/>
              </w:rPr>
              <w:t>Meeting Date:</w:t>
            </w:r>
          </w:p>
        </w:tc>
      </w:tr>
      <w:tr w:rsidR="00F26D8D" w:rsidTr="00F26D8D">
        <w:trPr>
          <w:trHeight w:val="1520"/>
        </w:trPr>
        <w:tc>
          <w:tcPr>
            <w:tcW w:w="6493" w:type="dxa"/>
            <w:gridSpan w:val="6"/>
            <w:tcBorders>
              <w:left w:val="single" w:sz="12" w:space="0" w:color="auto"/>
            </w:tcBorders>
          </w:tcPr>
          <w:p w:rsidR="00F26D8D" w:rsidRPr="00CA2B86" w:rsidRDefault="009D6B85" w:rsidP="00732FD8">
            <w:pPr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noProof/>
                <w:sz w:val="24"/>
              </w:rPr>
              <w:pict>
                <v:rect id="_x0000_s1026" style="position:absolute;margin-left:0;margin-top:13.35pt;width:36.15pt;height:18.8pt;z-index:251660288;mso-position-horizontal-relative:text;mso-position-vertical-relative:text"/>
              </w:pict>
            </w:r>
            <w:r w:rsidR="00F26D8D" w:rsidRPr="00CA2B86">
              <w:rPr>
                <w:rFonts w:ascii="Times New Roman" w:hAnsi="Times New Roman"/>
                <w:sz w:val="24"/>
              </w:rPr>
              <w:t>Review:</w:t>
            </w:r>
          </w:p>
          <w:p w:rsidR="00F26D8D" w:rsidRPr="00CA2B86" w:rsidRDefault="009D6B85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0;margin-top:-.45pt;width:36.15pt;height:18.8pt;z-index:251663360">
                  <v:textbox style="mso-next-textbox:#_x0000_s1029">
                    <w:txbxContent>
                      <w:p w:rsidR="0046682F" w:rsidRPr="00CA2B86" w:rsidRDefault="00CA2B86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F26D8D" w:rsidRPr="00CA2B86">
              <w:rPr>
                <w:rFonts w:ascii="Times New Roman" w:hAnsi="Times New Roman"/>
                <w:sz w:val="24"/>
              </w:rPr>
              <w:t xml:space="preserve">   Modules 1, 2, 3</w:t>
            </w:r>
          </w:p>
          <w:p w:rsidR="00F26D8D" w:rsidRPr="00CA2B86" w:rsidRDefault="009D6B85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noProof/>
                <w:sz w:val="24"/>
              </w:rPr>
              <w:pict>
                <v:shape id="_x0000_s1030" type="#_x0000_t202" style="position:absolute;left:0;text-align:left;margin-left:-.3pt;margin-top:11.95pt;width:36.15pt;height:21.15pt;z-index:251664384">
                  <v:textbox style="mso-next-textbox:#_x0000_s1030">
                    <w:txbxContent>
                      <w:p w:rsidR="0046682F" w:rsidRPr="00CA2B86" w:rsidRDefault="00CA2B86" w:rsidP="0046682F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CA2B86">
              <w:rPr>
                <w:rFonts w:ascii="Times New Roman" w:hAnsi="Times New Roman"/>
                <w:noProof/>
                <w:sz w:val="24"/>
              </w:rPr>
              <w:pict>
                <v:rect id="_x0000_s1027" style="position:absolute;left:0;text-align:left;margin-left:-.15pt;margin-top:11.95pt;width:36pt;height:21.15pt;z-index:251661312"/>
              </w:pict>
            </w:r>
          </w:p>
          <w:p w:rsidR="00F26D8D" w:rsidRPr="00CA2B86" w:rsidRDefault="00F26D8D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 xml:space="preserve">   Request for Intervention Assistance Pages 1 and 2 </w:t>
            </w:r>
          </w:p>
          <w:p w:rsidR="00F26D8D" w:rsidRPr="00CA2B86" w:rsidRDefault="009D6B85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noProof/>
                <w:sz w:val="24"/>
              </w:rPr>
              <w:pict>
                <v:shape id="_x0000_s1031" type="#_x0000_t202" style="position:absolute;left:0;text-align:left;margin-left:-1.2pt;margin-top:12.35pt;width:36.15pt;height:21.15pt;z-index:251665408">
                  <v:textbox style="mso-next-textbox:#_x0000_s1031">
                    <w:txbxContent>
                      <w:p w:rsidR="0046682F" w:rsidRPr="00CA2B86" w:rsidRDefault="00CA2B86" w:rsidP="0046682F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CA2B86">
              <w:rPr>
                <w:rFonts w:ascii="Times New Roman" w:hAnsi="Times New Roman"/>
                <w:noProof/>
                <w:sz w:val="24"/>
              </w:rPr>
              <w:pict>
                <v:rect id="_x0000_s1028" style="position:absolute;left:0;text-align:left;margin-left:-1.05pt;margin-top:12.35pt;width:36pt;height:21.15pt;z-index:251662336"/>
              </w:pict>
            </w:r>
          </w:p>
          <w:p w:rsidR="00F26D8D" w:rsidRPr="00CA2B86" w:rsidRDefault="00F26D8D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 xml:space="preserve">   Review Intervention Data – Tier 1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457" w:type="dxa"/>
            <w:gridSpan w:val="8"/>
            <w:tcBorders>
              <w:right w:val="single" w:sz="12" w:space="0" w:color="auto"/>
            </w:tcBorders>
          </w:tcPr>
          <w:p w:rsidR="00F26D8D" w:rsidRDefault="00F26D8D" w:rsidP="00732FD8">
            <w:pPr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>Student’s Strengths:</w:t>
            </w:r>
          </w:p>
          <w:p w:rsidR="00CA2B86" w:rsidRPr="00CA2B86" w:rsidRDefault="00CA2B86" w:rsidP="00732FD8"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Student has good memorization and recall skills (good memory). Student can recall math facts quickly. </w:t>
            </w:r>
          </w:p>
        </w:tc>
      </w:tr>
      <w:tr w:rsidR="00F26D8D" w:rsidTr="00F26D8D">
        <w:tc>
          <w:tcPr>
            <w:tcW w:w="9605" w:type="dxa"/>
            <w:gridSpan w:val="11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>Problem Definition for Targeted Area of Concern:</w:t>
            </w:r>
          </w:p>
          <w:p w:rsidR="00CA2B86" w:rsidRPr="00CA2B86" w:rsidRDefault="00CA2B86" w:rsidP="00732FD8"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Student’s work completion rate is impacting grades. Student’s difficulty maintaining boundaries is impacting peer relationships.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345" w:type="dxa"/>
            <w:gridSpan w:val="3"/>
            <w:tcBorders>
              <w:right w:val="single" w:sz="12" w:space="0" w:color="auto"/>
            </w:tcBorders>
          </w:tcPr>
          <w:p w:rsidR="00CA2B86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 xml:space="preserve">Baseline </w:t>
            </w:r>
            <w:proofErr w:type="spellStart"/>
            <w:r w:rsidRPr="00CA2B86">
              <w:rPr>
                <w:rFonts w:ascii="Times New Roman" w:hAnsi="Times New Roman"/>
                <w:sz w:val="24"/>
              </w:rPr>
              <w:t>Data</w:t>
            </w:r>
            <w:proofErr w:type="gramStart"/>
            <w:r w:rsidRPr="00CA2B86">
              <w:rPr>
                <w:rFonts w:ascii="Times New Roman" w:hAnsi="Times New Roman"/>
                <w:sz w:val="24"/>
              </w:rPr>
              <w:t>:</w:t>
            </w:r>
            <w:r w:rsidR="00CA2B86">
              <w:rPr>
                <w:rFonts w:ascii="Times New Roman" w:hAnsi="Times New Roman"/>
                <w:color w:val="FF0000"/>
                <w:sz w:val="24"/>
              </w:rPr>
              <w:t>Completes</w:t>
            </w:r>
            <w:proofErr w:type="spellEnd"/>
            <w:proofErr w:type="gramEnd"/>
            <w:r w:rsidR="00CA2B86">
              <w:rPr>
                <w:rFonts w:ascii="Times New Roman" w:hAnsi="Times New Roman"/>
                <w:color w:val="FF0000"/>
                <w:sz w:val="24"/>
              </w:rPr>
              <w:t xml:space="preserve"> 5 out of 10 assignments per week. </w:t>
            </w:r>
            <w:proofErr w:type="gramStart"/>
            <w:r w:rsidR="00CA2B86">
              <w:rPr>
                <w:rFonts w:ascii="Times New Roman" w:hAnsi="Times New Roman"/>
                <w:color w:val="FF0000"/>
                <w:sz w:val="24"/>
              </w:rPr>
              <w:t>Has</w:t>
            </w:r>
            <w:proofErr w:type="gramEnd"/>
            <w:r w:rsidR="00CA2B86">
              <w:rPr>
                <w:rFonts w:ascii="Times New Roman" w:hAnsi="Times New Roman"/>
                <w:color w:val="FF0000"/>
                <w:sz w:val="24"/>
              </w:rPr>
              <w:t xml:space="preserve"> had 3 referrals for physical aggression, non-compliance, and swearing.</w:t>
            </w:r>
          </w:p>
        </w:tc>
      </w:tr>
      <w:tr w:rsidR="00F26D8D" w:rsidTr="00F26D8D">
        <w:tc>
          <w:tcPr>
            <w:tcW w:w="9605" w:type="dxa"/>
            <w:gridSpan w:val="11"/>
            <w:tcBorders>
              <w:left w:val="single" w:sz="12" w:space="0" w:color="auto"/>
              <w:bottom w:val="single" w:sz="12" w:space="0" w:color="auto"/>
            </w:tcBorders>
          </w:tcPr>
          <w:p w:rsidR="00CA2B86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>Goal Statement:</w:t>
            </w:r>
            <w:r w:rsidR="00CA2B8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CA2B86">
              <w:rPr>
                <w:rFonts w:ascii="Times New Roman" w:hAnsi="Times New Roman"/>
                <w:sz w:val="24"/>
              </w:rPr>
              <w:t>SMARTgoal</w:t>
            </w:r>
            <w:proofErr w:type="spellEnd"/>
          </w:p>
          <w:p w:rsidR="00F26D8D" w:rsidRDefault="00CA2B86" w:rsidP="00732FD8"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Student will complete 8 out of 10 assignments by xx/xx/xx (3 weeks). </w:t>
            </w:r>
          </w:p>
          <w:p w:rsidR="00F26D8D" w:rsidRPr="00CA2B86" w:rsidRDefault="00CA2B86" w:rsidP="00CA2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Will keep hands and feel to self 80% of the day by xx/xx/xx (3 weeks). </w:t>
            </w:r>
          </w:p>
        </w:tc>
        <w:tc>
          <w:tcPr>
            <w:tcW w:w="434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</w:p>
        </w:tc>
      </w:tr>
      <w:tr w:rsidR="00F26D8D" w:rsidTr="00F26D8D">
        <w:tc>
          <w:tcPr>
            <w:tcW w:w="13950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6D8D" w:rsidRPr="00B65241" w:rsidRDefault="00F26D8D" w:rsidP="00732FD8">
            <w:pPr>
              <w:jc w:val="center"/>
              <w:rPr>
                <w:rFonts w:ascii="Times New Roman" w:hAnsi="Times New Roman"/>
                <w:sz w:val="24"/>
              </w:rPr>
            </w:pPr>
            <w:r w:rsidRPr="00B65241">
              <w:rPr>
                <w:rFonts w:ascii="Times New Roman" w:hAnsi="Times New Roman"/>
                <w:sz w:val="24"/>
              </w:rPr>
              <w:t>Intervention Plan</w:t>
            </w:r>
          </w:p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26D8D" w:rsidTr="00F26D8D">
        <w:tc>
          <w:tcPr>
            <w:tcW w:w="4882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Instructional Procedures</w:t>
            </w:r>
          </w:p>
        </w:tc>
        <w:tc>
          <w:tcPr>
            <w:tcW w:w="1770" w:type="dxa"/>
            <w:gridSpan w:val="3"/>
            <w:vMerge w:val="restart"/>
            <w:tcBorders>
              <w:top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Materials</w:t>
            </w:r>
          </w:p>
        </w:tc>
        <w:tc>
          <w:tcPr>
            <w:tcW w:w="1628" w:type="dxa"/>
            <w:vMerge w:val="restart"/>
            <w:tcBorders>
              <w:top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Arrangements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Time</w:t>
            </w:r>
          </w:p>
        </w:tc>
        <w:tc>
          <w:tcPr>
            <w:tcW w:w="1839" w:type="dxa"/>
            <w:gridSpan w:val="3"/>
            <w:vMerge w:val="restart"/>
            <w:tcBorders>
              <w:top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Motivational Strategies</w:t>
            </w:r>
          </w:p>
        </w:tc>
        <w:tc>
          <w:tcPr>
            <w:tcW w:w="2866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Responsible Parties</w:t>
            </w:r>
          </w:p>
        </w:tc>
      </w:tr>
      <w:tr w:rsidR="00F26D8D" w:rsidTr="00F26D8D">
        <w:tc>
          <w:tcPr>
            <w:tcW w:w="1480" w:type="dxa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Initial Date:</w:t>
            </w:r>
          </w:p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266" w:type="dxa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Focus or Skill</w:t>
            </w:r>
          </w:p>
        </w:tc>
        <w:tc>
          <w:tcPr>
            <w:tcW w:w="2136" w:type="dxa"/>
            <w:gridSpan w:val="2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Teaching Strategies</w:t>
            </w:r>
          </w:p>
        </w:tc>
        <w:tc>
          <w:tcPr>
            <w:tcW w:w="1770" w:type="dxa"/>
            <w:gridSpan w:val="3"/>
            <w:vMerge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628" w:type="dxa"/>
            <w:vMerge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965" w:type="dxa"/>
            <w:gridSpan w:val="2"/>
            <w:vMerge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39" w:type="dxa"/>
            <w:gridSpan w:val="3"/>
            <w:vMerge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2866" w:type="dxa"/>
            <w:vMerge/>
            <w:tcBorders>
              <w:right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</w:tr>
      <w:tr w:rsidR="00F26D8D" w:rsidTr="00F26D8D">
        <w:tc>
          <w:tcPr>
            <w:tcW w:w="1480" w:type="dxa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Target Behavior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266" w:type="dxa"/>
          </w:tcPr>
          <w:p w:rsid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Work Com-</w:t>
            </w:r>
          </w:p>
          <w:p w:rsidR="00CA2B86" w:rsidRPr="00CA2B86" w:rsidRDefault="00CA2B86" w:rsidP="00CA2B86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pletion</w:t>
            </w:r>
            <w:proofErr w:type="spellEnd"/>
          </w:p>
        </w:tc>
        <w:tc>
          <w:tcPr>
            <w:tcW w:w="2136" w:type="dxa"/>
            <w:gridSpan w:val="2"/>
          </w:tcPr>
          <w:p w:rsidR="00F26D8D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Self-monitoring</w:t>
            </w:r>
          </w:p>
          <w:p w:rsidR="00CA2B86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(divide task into 4 sub-parts)</w:t>
            </w:r>
          </w:p>
        </w:tc>
        <w:tc>
          <w:tcPr>
            <w:tcW w:w="1770" w:type="dxa"/>
            <w:gridSpan w:val="3"/>
          </w:tcPr>
          <w:p w:rsidR="00F26D8D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Timer</w:t>
            </w:r>
          </w:p>
          <w:p w:rsidR="00CA2B86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4-cell check-off sheet</w:t>
            </w:r>
          </w:p>
        </w:tc>
        <w:tc>
          <w:tcPr>
            <w:tcW w:w="1628" w:type="dxa"/>
          </w:tcPr>
          <w:p w:rsidR="00F26D8D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1:10</w:t>
            </w:r>
          </w:p>
        </w:tc>
        <w:tc>
          <w:tcPr>
            <w:tcW w:w="965" w:type="dxa"/>
            <w:gridSpan w:val="2"/>
          </w:tcPr>
          <w:p w:rsidR="00F26D8D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10 min. /2x per week</w:t>
            </w:r>
          </w:p>
        </w:tc>
        <w:tc>
          <w:tcPr>
            <w:tcW w:w="1839" w:type="dxa"/>
            <w:gridSpan w:val="3"/>
          </w:tcPr>
          <w:p w:rsidR="00F26D8D" w:rsidRPr="00CA2B86" w:rsidRDefault="00CA2B86" w:rsidP="00CA2B86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Token reinforcement for complete assignments</w:t>
            </w:r>
          </w:p>
        </w:tc>
        <w:tc>
          <w:tcPr>
            <w:tcW w:w="2866" w:type="dxa"/>
            <w:tcBorders>
              <w:right w:val="single" w:sz="12" w:space="0" w:color="auto"/>
            </w:tcBorders>
          </w:tcPr>
          <w:p w:rsidR="00F26D8D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Teacher</w:t>
            </w:r>
          </w:p>
        </w:tc>
      </w:tr>
      <w:tr w:rsidR="00F26D8D" w:rsidTr="00F26D8D">
        <w:tc>
          <w:tcPr>
            <w:tcW w:w="1480" w:type="dxa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Target Behavior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266" w:type="dxa"/>
          </w:tcPr>
          <w:p w:rsidR="00F26D8D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Hands and Feet to Self</w:t>
            </w:r>
          </w:p>
        </w:tc>
        <w:tc>
          <w:tcPr>
            <w:tcW w:w="2136" w:type="dxa"/>
            <w:gridSpan w:val="2"/>
          </w:tcPr>
          <w:p w:rsidR="00F26D8D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Social Skills Group-Conflict Resolution Strategies</w:t>
            </w:r>
          </w:p>
        </w:tc>
        <w:tc>
          <w:tcPr>
            <w:tcW w:w="1770" w:type="dxa"/>
            <w:gridSpan w:val="3"/>
          </w:tcPr>
          <w:p w:rsid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Curr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. </w:t>
            </w:r>
            <w:proofErr w:type="gramStart"/>
            <w:r w:rsidR="009F08C0">
              <w:rPr>
                <w:rFonts w:ascii="Times New Roman" w:hAnsi="Times New Roman"/>
                <w:color w:val="FF0000"/>
                <w:sz w:val="24"/>
              </w:rPr>
              <w:t>f</w:t>
            </w:r>
            <w:r>
              <w:rPr>
                <w:rFonts w:ascii="Times New Roman" w:hAnsi="Times New Roman"/>
                <w:color w:val="FF0000"/>
                <w:sz w:val="24"/>
              </w:rPr>
              <w:t>rom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couns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>.</w:t>
            </w:r>
          </w:p>
          <w:p w:rsidR="00F26D8D" w:rsidRPr="00CA2B86" w:rsidRDefault="00CA2B86" w:rsidP="00CA2B86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Reflection sheet </w:t>
            </w:r>
          </w:p>
        </w:tc>
        <w:tc>
          <w:tcPr>
            <w:tcW w:w="1628" w:type="dxa"/>
          </w:tcPr>
          <w:p w:rsidR="00F26D8D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1:10</w:t>
            </w:r>
          </w:p>
        </w:tc>
        <w:tc>
          <w:tcPr>
            <w:tcW w:w="965" w:type="dxa"/>
            <w:gridSpan w:val="2"/>
          </w:tcPr>
          <w:p w:rsidR="00F26D8D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15 min./2x per week</w:t>
            </w:r>
          </w:p>
        </w:tc>
        <w:tc>
          <w:tcPr>
            <w:tcW w:w="1839" w:type="dxa"/>
            <w:gridSpan w:val="3"/>
          </w:tcPr>
          <w:p w:rsidR="00F26D8D" w:rsidRPr="00CA2B8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Lunch bunch</w:t>
            </w:r>
            <w:r w:rsidR="009F08C0">
              <w:rPr>
                <w:rFonts w:ascii="Times New Roman" w:hAnsi="Times New Roman"/>
                <w:color w:val="FF0000"/>
                <w:sz w:val="24"/>
              </w:rPr>
              <w:t xml:space="preserve"> for days w/ 80%</w:t>
            </w:r>
          </w:p>
        </w:tc>
        <w:tc>
          <w:tcPr>
            <w:tcW w:w="2866" w:type="dxa"/>
            <w:tcBorders>
              <w:right w:val="single" w:sz="12" w:space="0" w:color="auto"/>
            </w:tcBorders>
          </w:tcPr>
          <w:p w:rsidR="00F26D8D" w:rsidRPr="00CA2B86" w:rsidRDefault="009F08C0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Counselor </w:t>
            </w:r>
          </w:p>
        </w:tc>
      </w:tr>
      <w:tr w:rsidR="00F26D8D" w:rsidTr="00F26D8D">
        <w:tc>
          <w:tcPr>
            <w:tcW w:w="1480" w:type="dxa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Target Behavior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266" w:type="dxa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136" w:type="dxa"/>
            <w:gridSpan w:val="2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70" w:type="dxa"/>
            <w:gridSpan w:val="3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628" w:type="dxa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965" w:type="dxa"/>
            <w:gridSpan w:val="2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839" w:type="dxa"/>
            <w:gridSpan w:val="3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866" w:type="dxa"/>
            <w:tcBorders>
              <w:right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F26D8D" w:rsidTr="009F08C0">
        <w:trPr>
          <w:trHeight w:val="1115"/>
        </w:trPr>
        <w:tc>
          <w:tcPr>
            <w:tcW w:w="13950" w:type="dxa"/>
            <w:gridSpan w:val="1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Accommodation(s):</w:t>
            </w:r>
          </w:p>
          <w:p w:rsidR="00F26D8D" w:rsidRDefault="009F08C0" w:rsidP="00732FD8"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Break tasks into smaller parts.</w:t>
            </w:r>
          </w:p>
          <w:p w:rsidR="009F08C0" w:rsidRPr="009F08C0" w:rsidRDefault="009F08C0" w:rsidP="00732FD8"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Scheduled movement breaks during tasks that require sustained attention. </w:t>
            </w:r>
          </w:p>
        </w:tc>
      </w:tr>
    </w:tbl>
    <w:p w:rsidR="00DF4AFF" w:rsidRDefault="00F26D8D">
      <w:r>
        <w:rPr>
          <w:sz w:val="20"/>
          <w:szCs w:val="20"/>
        </w:rPr>
        <w:t>8/2011</w:t>
      </w:r>
    </w:p>
    <w:sectPr w:rsidR="00DF4AFF" w:rsidSect="00F26D8D">
      <w:pgSz w:w="15840" w:h="12240" w:orient="landscape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6D8D"/>
    <w:rsid w:val="000D7385"/>
    <w:rsid w:val="00261592"/>
    <w:rsid w:val="003427AA"/>
    <w:rsid w:val="0046682F"/>
    <w:rsid w:val="00514A8D"/>
    <w:rsid w:val="007F1DEF"/>
    <w:rsid w:val="007F672A"/>
    <w:rsid w:val="008B1EB2"/>
    <w:rsid w:val="009A795E"/>
    <w:rsid w:val="009D6B85"/>
    <w:rsid w:val="009F08C0"/>
    <w:rsid w:val="00B65241"/>
    <w:rsid w:val="00B72A6D"/>
    <w:rsid w:val="00C51F38"/>
    <w:rsid w:val="00CA2B86"/>
    <w:rsid w:val="00DF4AFF"/>
    <w:rsid w:val="00E440B3"/>
    <w:rsid w:val="00F26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D8D"/>
    <w:pPr>
      <w:spacing w:after="0" w:line="240" w:lineRule="auto"/>
      <w:ind w:firstLine="0"/>
    </w:pPr>
    <w:rPr>
      <w:rFonts w:ascii="Comic Sans MS" w:eastAsia="Times New Roman" w:hAnsi="Comic Sans MS" w:cs="Times New Roman"/>
      <w:b/>
      <w:sz w:val="36"/>
      <w:szCs w:val="24"/>
    </w:rPr>
  </w:style>
  <w:style w:type="paragraph" w:styleId="Heading1">
    <w:name w:val="heading 1"/>
    <w:basedOn w:val="Normal"/>
    <w:next w:val="Normal"/>
    <w:link w:val="Heading1Char"/>
    <w:qFormat/>
    <w:rsid w:val="00F26D8D"/>
    <w:pPr>
      <w:keepNext/>
      <w:jc w:val="center"/>
      <w:outlineLvl w:val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6D8D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leigh.gates</cp:lastModifiedBy>
  <cp:revision>2</cp:revision>
  <dcterms:created xsi:type="dcterms:W3CDTF">2012-02-10T14:27:00Z</dcterms:created>
  <dcterms:modified xsi:type="dcterms:W3CDTF">2012-02-10T14:27:00Z</dcterms:modified>
</cp:coreProperties>
</file>